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D73" w:rsidRPr="00955F3A" w:rsidRDefault="00424D73" w:rsidP="00424D73">
      <w:pPr>
        <w:ind w:right="-2"/>
        <w:jc w:val="right"/>
        <w:rPr>
          <w:b/>
          <w:sz w:val="28"/>
          <w:szCs w:val="28"/>
        </w:rPr>
      </w:pPr>
      <w:r w:rsidRPr="00955F3A">
        <w:rPr>
          <w:b/>
          <w:sz w:val="28"/>
          <w:szCs w:val="28"/>
        </w:rPr>
        <w:t>ПРОЕКТ</w:t>
      </w:r>
    </w:p>
    <w:p w:rsidR="00424D73" w:rsidRDefault="00424D73" w:rsidP="00424D73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69255F0" wp14:editId="06F7A66B">
            <wp:extent cx="492760" cy="604520"/>
            <wp:effectExtent l="0" t="0" r="254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84C" w:rsidRDefault="00FA784C" w:rsidP="00CA1604">
      <w:pPr>
        <w:ind w:right="5102"/>
        <w:jc w:val="center"/>
      </w:pPr>
      <w:r>
        <w:t>АДМИНИСТРАЦИЯ</w:t>
      </w:r>
    </w:p>
    <w:p w:rsidR="00FA784C" w:rsidRDefault="00FA784C" w:rsidP="00CA1604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FA784C" w:rsidRPr="00A357EC" w:rsidRDefault="00FA784C" w:rsidP="00CA1604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FA784C" w:rsidRPr="00634775" w:rsidRDefault="00FA784C" w:rsidP="00CA1604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FA784C" w:rsidRDefault="00FA784C" w:rsidP="00CA1604">
      <w:pPr>
        <w:ind w:right="5669"/>
        <w:jc w:val="center"/>
        <w:rPr>
          <w:sz w:val="28"/>
        </w:rPr>
      </w:pPr>
      <w:r w:rsidRPr="00FA784C">
        <w:rPr>
          <w:sz w:val="28"/>
        </w:rPr>
        <w:t xml:space="preserve">от </w:t>
      </w:r>
      <w:r w:rsidR="00424D73">
        <w:rPr>
          <w:sz w:val="28"/>
        </w:rPr>
        <w:t>_____________</w:t>
      </w:r>
      <w:r w:rsidR="00FC04A8">
        <w:rPr>
          <w:sz w:val="28"/>
        </w:rPr>
        <w:t xml:space="preserve"> № </w:t>
      </w:r>
      <w:r w:rsidR="00424D73">
        <w:rPr>
          <w:sz w:val="28"/>
        </w:rPr>
        <w:t>____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DA3A2C" w:rsidRDefault="00986B40" w:rsidP="00CA1604">
      <w:pPr>
        <w:ind w:right="4392"/>
        <w:jc w:val="both"/>
        <w:rPr>
          <w:sz w:val="28"/>
          <w:szCs w:val="28"/>
        </w:rPr>
      </w:pPr>
      <w:r w:rsidRPr="00986B40">
        <w:rPr>
          <w:sz w:val="28"/>
          <w:szCs w:val="28"/>
        </w:rPr>
        <w:t xml:space="preserve">Об утверждении </w:t>
      </w:r>
      <w:r w:rsidR="00FC04A8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земельного контроля на территории Усть-Камчатского муниципального района </w:t>
      </w:r>
      <w:r w:rsidR="00E07617">
        <w:rPr>
          <w:sz w:val="28"/>
          <w:szCs w:val="28"/>
        </w:rPr>
        <w:t>на 202</w:t>
      </w:r>
      <w:r w:rsidR="00424D73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</w:p>
    <w:p w:rsidR="00FA784C" w:rsidRDefault="00FA784C" w:rsidP="00FA784C">
      <w:pPr>
        <w:rPr>
          <w:sz w:val="28"/>
          <w:szCs w:val="28"/>
        </w:rPr>
      </w:pPr>
    </w:p>
    <w:p w:rsidR="00FA784C" w:rsidRPr="00FA784C" w:rsidRDefault="00FA784C" w:rsidP="00FA784C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FA784C">
        <w:rPr>
          <w:sz w:val="28"/>
          <w:szCs w:val="28"/>
        </w:rPr>
        <w:t xml:space="preserve">В соответствии </w:t>
      </w:r>
      <w:r w:rsidR="00FC04A8">
        <w:rPr>
          <w:sz w:val="28"/>
          <w:szCs w:val="28"/>
        </w:rPr>
        <w:t xml:space="preserve">с </w:t>
      </w:r>
      <w:r w:rsidR="00FC04A8" w:rsidRPr="00FC04A8">
        <w:rPr>
          <w:sz w:val="28"/>
          <w:szCs w:val="28"/>
        </w:rPr>
        <w:t>Федеральны</w:t>
      </w:r>
      <w:r w:rsidR="00FC04A8">
        <w:rPr>
          <w:sz w:val="28"/>
          <w:szCs w:val="28"/>
        </w:rPr>
        <w:t>м</w:t>
      </w:r>
      <w:r w:rsidR="00FC04A8" w:rsidRPr="00FC04A8">
        <w:rPr>
          <w:sz w:val="28"/>
          <w:szCs w:val="28"/>
        </w:rPr>
        <w:t xml:space="preserve"> закон</w:t>
      </w:r>
      <w:r w:rsidR="00FC04A8">
        <w:rPr>
          <w:sz w:val="28"/>
          <w:szCs w:val="28"/>
        </w:rPr>
        <w:t>ом</w:t>
      </w:r>
      <w:r w:rsidR="00FC04A8" w:rsidRPr="00FC04A8">
        <w:rPr>
          <w:sz w:val="28"/>
          <w:szCs w:val="28"/>
        </w:rPr>
        <w:t xml:space="preserve"> от 31.07.2020 </w:t>
      </w:r>
      <w:r w:rsidR="00FC04A8">
        <w:rPr>
          <w:sz w:val="28"/>
          <w:szCs w:val="28"/>
        </w:rPr>
        <w:t>№</w:t>
      </w:r>
      <w:r w:rsidR="00FC04A8" w:rsidRPr="00FC04A8">
        <w:rPr>
          <w:sz w:val="28"/>
          <w:szCs w:val="28"/>
        </w:rPr>
        <w:t xml:space="preserve"> 248-ФЗ </w:t>
      </w:r>
      <w:r w:rsidR="00FC04A8">
        <w:rPr>
          <w:sz w:val="28"/>
          <w:szCs w:val="28"/>
        </w:rPr>
        <w:t xml:space="preserve">              «</w:t>
      </w:r>
      <w:r w:rsidR="00FC04A8" w:rsidRPr="00FC04A8">
        <w:rPr>
          <w:sz w:val="28"/>
          <w:szCs w:val="28"/>
        </w:rPr>
        <w:t xml:space="preserve">О государственном контроле (надзоре) и муниципальном </w:t>
      </w:r>
      <w:r w:rsidR="00FC04A8">
        <w:rPr>
          <w:sz w:val="28"/>
          <w:szCs w:val="28"/>
        </w:rPr>
        <w:t>контроле в Российской Федерации»</w:t>
      </w:r>
      <w:r w:rsidRPr="00FA784C">
        <w:rPr>
          <w:bCs/>
          <w:sz w:val="28"/>
          <w:szCs w:val="28"/>
        </w:rPr>
        <w:t xml:space="preserve">, </w:t>
      </w:r>
      <w:r w:rsidR="00FC04A8">
        <w:rPr>
          <w:bCs/>
          <w:sz w:val="28"/>
          <w:szCs w:val="28"/>
        </w:rPr>
        <w:t>п</w:t>
      </w:r>
      <w:r w:rsidR="00FC04A8" w:rsidRPr="00FC04A8">
        <w:rPr>
          <w:bCs/>
          <w:sz w:val="28"/>
          <w:szCs w:val="28"/>
        </w:rPr>
        <w:t>остановление</w:t>
      </w:r>
      <w:r w:rsidR="00FC04A8">
        <w:rPr>
          <w:bCs/>
          <w:sz w:val="28"/>
          <w:szCs w:val="28"/>
        </w:rPr>
        <w:t>м</w:t>
      </w:r>
      <w:r w:rsidR="00FC04A8" w:rsidRPr="00FC04A8">
        <w:rPr>
          <w:bCs/>
          <w:sz w:val="28"/>
          <w:szCs w:val="28"/>
        </w:rPr>
        <w:t xml:space="preserve"> Правительства РФ от 25.06.2021 </w:t>
      </w:r>
      <w:r w:rsidR="00FC04A8">
        <w:rPr>
          <w:bCs/>
          <w:sz w:val="28"/>
          <w:szCs w:val="28"/>
        </w:rPr>
        <w:t xml:space="preserve">        №</w:t>
      </w:r>
      <w:r w:rsidR="00FC04A8" w:rsidRPr="00FC04A8">
        <w:rPr>
          <w:bCs/>
          <w:sz w:val="28"/>
          <w:szCs w:val="28"/>
        </w:rPr>
        <w:t xml:space="preserve"> 990 </w:t>
      </w:r>
      <w:r w:rsidR="00FC04A8">
        <w:rPr>
          <w:bCs/>
          <w:sz w:val="28"/>
          <w:szCs w:val="28"/>
        </w:rPr>
        <w:t>«</w:t>
      </w:r>
      <w:r w:rsidR="00FC04A8" w:rsidRPr="00FC04A8">
        <w:rPr>
          <w:bCs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FC04A8">
        <w:rPr>
          <w:bCs/>
          <w:sz w:val="28"/>
          <w:szCs w:val="28"/>
        </w:rPr>
        <w:t xml:space="preserve">», </w:t>
      </w:r>
      <w:r w:rsidRPr="00FA784C">
        <w:rPr>
          <w:sz w:val="28"/>
          <w:szCs w:val="28"/>
        </w:rPr>
        <w:t xml:space="preserve">решением Совета народных депутатов Усть-Камчатского муниципального района от </w:t>
      </w:r>
      <w:r w:rsidR="00F3535F">
        <w:rPr>
          <w:sz w:val="28"/>
          <w:szCs w:val="28"/>
        </w:rPr>
        <w:t>15.12.2021</w:t>
      </w:r>
      <w:r w:rsidRPr="00FA784C">
        <w:rPr>
          <w:sz w:val="28"/>
          <w:szCs w:val="28"/>
        </w:rPr>
        <w:t xml:space="preserve"> № </w:t>
      </w:r>
      <w:r w:rsidR="00F3535F">
        <w:rPr>
          <w:sz w:val="28"/>
          <w:szCs w:val="28"/>
        </w:rPr>
        <w:t>40</w:t>
      </w:r>
      <w:r w:rsidR="00112412">
        <w:rPr>
          <w:sz w:val="28"/>
          <w:szCs w:val="28"/>
        </w:rPr>
        <w:t>-нпа</w:t>
      </w:r>
      <w:r w:rsidRPr="00FA784C">
        <w:rPr>
          <w:sz w:val="28"/>
          <w:szCs w:val="28"/>
        </w:rPr>
        <w:t xml:space="preserve"> «</w:t>
      </w:r>
      <w:r w:rsidR="00112412">
        <w:rPr>
          <w:sz w:val="28"/>
          <w:szCs w:val="28"/>
        </w:rPr>
        <w:t>О</w:t>
      </w:r>
      <w:r w:rsidR="00FC04A8">
        <w:rPr>
          <w:sz w:val="28"/>
          <w:szCs w:val="28"/>
        </w:rPr>
        <w:t xml:space="preserve"> муниципальном земельном контроле на территории Усть-Камчатского муниципального района»</w:t>
      </w:r>
      <w:r w:rsidRPr="00FA784C">
        <w:rPr>
          <w:sz w:val="28"/>
          <w:szCs w:val="28"/>
        </w:rPr>
        <w:t>,</w:t>
      </w:r>
    </w:p>
    <w:p w:rsidR="00FA784C" w:rsidRPr="00FA784C" w:rsidRDefault="00FA784C" w:rsidP="00FA784C">
      <w:pPr>
        <w:ind w:firstLine="709"/>
        <w:rPr>
          <w:sz w:val="28"/>
          <w:szCs w:val="28"/>
        </w:rPr>
      </w:pPr>
    </w:p>
    <w:p w:rsidR="00FA784C" w:rsidRDefault="00FA784C" w:rsidP="00FA784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A784C" w:rsidRDefault="00FA784C" w:rsidP="00FA784C">
      <w:pPr>
        <w:ind w:firstLine="709"/>
        <w:rPr>
          <w:sz w:val="28"/>
          <w:szCs w:val="28"/>
        </w:rPr>
      </w:pPr>
    </w:p>
    <w:p w:rsidR="002C504C" w:rsidRDefault="00986B40" w:rsidP="002C504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C504C">
        <w:rPr>
          <w:sz w:val="28"/>
          <w:szCs w:val="28"/>
        </w:rPr>
        <w:t xml:space="preserve"> </w:t>
      </w:r>
      <w:r w:rsidR="00FC04A8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Усть-Камчатского муниципального района </w:t>
      </w:r>
      <w:r w:rsidR="00E07617">
        <w:rPr>
          <w:sz w:val="28"/>
          <w:szCs w:val="28"/>
        </w:rPr>
        <w:t>на 202</w:t>
      </w:r>
      <w:r w:rsidR="00F3535F">
        <w:rPr>
          <w:sz w:val="28"/>
          <w:szCs w:val="28"/>
        </w:rPr>
        <w:t>3</w:t>
      </w:r>
      <w:r w:rsidR="00E07617">
        <w:rPr>
          <w:sz w:val="28"/>
          <w:szCs w:val="28"/>
        </w:rPr>
        <w:t xml:space="preserve"> год</w:t>
      </w:r>
      <w:r w:rsidR="00E63C9A">
        <w:rPr>
          <w:sz w:val="28"/>
          <w:szCs w:val="28"/>
        </w:rPr>
        <w:t xml:space="preserve"> (далее – Программа профилактики)</w:t>
      </w:r>
      <w:r w:rsidR="00FC04A8">
        <w:rPr>
          <w:sz w:val="28"/>
          <w:szCs w:val="28"/>
        </w:rPr>
        <w:t xml:space="preserve">, согласно </w:t>
      </w:r>
      <w:proofErr w:type="gramStart"/>
      <w:r w:rsidR="00FC04A8">
        <w:rPr>
          <w:sz w:val="28"/>
          <w:szCs w:val="28"/>
        </w:rPr>
        <w:t>приложению</w:t>
      </w:r>
      <w:proofErr w:type="gramEnd"/>
      <w:r w:rsidR="00FC04A8">
        <w:rPr>
          <w:sz w:val="28"/>
          <w:szCs w:val="28"/>
        </w:rPr>
        <w:t xml:space="preserve"> к настоящему приказу.</w:t>
      </w:r>
    </w:p>
    <w:p w:rsidR="00FA784C" w:rsidRPr="00426876" w:rsidRDefault="00E63C9A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Программу профилактики на официальном сайте Усть-Камчатского муниципального района</w:t>
      </w:r>
      <w:r w:rsidR="00FA784C" w:rsidRPr="00426876"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после его подписания.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настоящего приказа оставляю за собой. </w:t>
      </w:r>
    </w:p>
    <w:p w:rsidR="00F3535F" w:rsidRDefault="00F3535F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86DC4" w:rsidRDefault="00FA784C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95F">
        <w:rPr>
          <w:rFonts w:ascii="Times New Roman" w:hAnsi="Times New Roman" w:cs="Times New Roman"/>
          <w:sz w:val="28"/>
          <w:szCs w:val="28"/>
        </w:rPr>
        <w:t>Ру</w:t>
      </w:r>
      <w:r w:rsidR="00C42779">
        <w:rPr>
          <w:rFonts w:ascii="Times New Roman" w:hAnsi="Times New Roman" w:cs="Times New Roman"/>
          <w:sz w:val="28"/>
          <w:szCs w:val="28"/>
        </w:rPr>
        <w:t>ководитель Управления</w:t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  <w:t xml:space="preserve">       М.М. Садыков</w:t>
      </w:r>
    </w:p>
    <w:p w:rsidR="00AC3A01" w:rsidRDefault="00AC3A01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02EBB">
        <w:rPr>
          <w:rFonts w:ascii="Times New Roman" w:hAnsi="Times New Roman" w:cs="Times New Roman"/>
          <w:sz w:val="24"/>
          <w:szCs w:val="24"/>
        </w:rPr>
        <w:t xml:space="preserve"> приказу Управления экономического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</w:t>
      </w:r>
      <w:r w:rsidR="003547D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02EBB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3547D3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айона – муниципального 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</w:t>
      </w:r>
      <w:r w:rsidR="003547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</w:p>
    <w:p w:rsidR="00702EBB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02EBB">
        <w:rPr>
          <w:rFonts w:ascii="Times New Roman" w:hAnsi="Times New Roman" w:cs="Times New Roman"/>
          <w:sz w:val="24"/>
          <w:szCs w:val="24"/>
        </w:rPr>
        <w:t xml:space="preserve">т </w:t>
      </w:r>
      <w:r w:rsidR="00F3535F">
        <w:rPr>
          <w:rFonts w:ascii="Times New Roman" w:hAnsi="Times New Roman" w:cs="Times New Roman"/>
          <w:sz w:val="24"/>
          <w:szCs w:val="24"/>
        </w:rPr>
        <w:t>_____________</w:t>
      </w:r>
      <w:r w:rsidR="0081592F">
        <w:rPr>
          <w:rFonts w:ascii="Times New Roman" w:hAnsi="Times New Roman" w:cs="Times New Roman"/>
          <w:sz w:val="24"/>
          <w:szCs w:val="24"/>
        </w:rPr>
        <w:t xml:space="preserve"> </w:t>
      </w:r>
      <w:r w:rsidR="00702EBB">
        <w:rPr>
          <w:rFonts w:ascii="Times New Roman" w:hAnsi="Times New Roman" w:cs="Times New Roman"/>
          <w:sz w:val="24"/>
          <w:szCs w:val="24"/>
        </w:rPr>
        <w:t xml:space="preserve">№ </w:t>
      </w:r>
      <w:r w:rsidR="00F3535F">
        <w:rPr>
          <w:rFonts w:ascii="Times New Roman" w:hAnsi="Times New Roman" w:cs="Times New Roman"/>
          <w:sz w:val="24"/>
          <w:szCs w:val="24"/>
        </w:rPr>
        <w:t>____</w:t>
      </w:r>
      <w:r w:rsidR="00702E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земельного контроля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на территории Усть-Камчатского муниципального района </w:t>
      </w:r>
    </w:p>
    <w:p w:rsidR="00EE1FE0" w:rsidRPr="003F288F" w:rsidRDefault="00E07617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F35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14610">
        <w:rPr>
          <w:iCs/>
          <w:sz w:val="28"/>
          <w:szCs w:val="28"/>
        </w:rPr>
        <w:t xml:space="preserve">Муниципальный земельный контроль </w:t>
      </w:r>
      <w:r>
        <w:rPr>
          <w:iCs/>
          <w:sz w:val="28"/>
          <w:szCs w:val="28"/>
        </w:rPr>
        <w:t>направлен на</w:t>
      </w:r>
      <w:r w:rsidRPr="00F14610">
        <w:rPr>
          <w:iCs/>
          <w:sz w:val="28"/>
          <w:szCs w:val="28"/>
        </w:rPr>
        <w:t>:</w:t>
      </w: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iCs/>
          <w:sz w:val="28"/>
          <w:szCs w:val="28"/>
        </w:rPr>
        <w:t>- рациональн</w:t>
      </w:r>
      <w:r>
        <w:rPr>
          <w:iCs/>
          <w:sz w:val="28"/>
          <w:szCs w:val="28"/>
        </w:rPr>
        <w:t>ое</w:t>
      </w:r>
      <w:r w:rsidRPr="00F14610">
        <w:rPr>
          <w:iCs/>
          <w:sz w:val="28"/>
          <w:szCs w:val="28"/>
        </w:rPr>
        <w:t xml:space="preserve"> и эффективно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использовани</w:t>
      </w:r>
      <w:r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земель </w:t>
      </w:r>
      <w:r w:rsidRPr="00F14610">
        <w:rPr>
          <w:sz w:val="28"/>
          <w:szCs w:val="28"/>
        </w:rPr>
        <w:t>на территории Усть-Камчатского муниципального района;</w:t>
      </w: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получение достоверной информации о состоянии земель;</w:t>
      </w:r>
    </w:p>
    <w:p w:rsidR="004D361F" w:rsidRPr="00F14610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обеспечение исполнения федеральных законов, законов Камчатского края, муниципальных правовых актов Усть-Камчатского муниципального района, регулирующих земельные отношения;</w:t>
      </w:r>
    </w:p>
    <w:p w:rsidR="004D361F" w:rsidRDefault="004D361F" w:rsidP="004D36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предупреждение, выявление и пресечение: самовольного занятия земель на территории Усть-Камчатского муниципального района, использования земельных участков не по целевому назначению, и (или) способами, приводящими к деградации, загрязнению, захламлению, нарушению земель, а также искажения сведений о состоянии и использовании земель.</w:t>
      </w:r>
    </w:p>
    <w:p w:rsidR="00451861" w:rsidRPr="004D361F" w:rsidRDefault="006A54EB" w:rsidP="004D361F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2"/>
          <w:lang w:eastAsia="en-US"/>
        </w:rPr>
      </w:pPr>
      <w:r w:rsidRPr="006A54EB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 </w:t>
      </w:r>
      <w:r w:rsid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ab/>
      </w:r>
      <w:r w:rsidR="00451861"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Предметом муниципального земельного контроля является соблюдение организациями и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</w:t>
      </w:r>
      <w:r w:rsid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ь</w:t>
      </w:r>
      <w:r w:rsidR="00451861" w:rsidRPr="004D361F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>.</w:t>
      </w:r>
    </w:p>
    <w:p w:rsidR="002A3AF8" w:rsidRDefault="002A3AF8" w:rsidP="002A3AF8">
      <w:pPr>
        <w:spacing w:line="248" w:lineRule="auto"/>
        <w:ind w:right="-4" w:firstLine="709"/>
        <w:jc w:val="both"/>
        <w:rPr>
          <w:color w:val="000000"/>
          <w:sz w:val="28"/>
          <w:szCs w:val="22"/>
          <w:lang w:eastAsia="en-US"/>
        </w:rPr>
      </w:pPr>
      <w:r w:rsidRPr="002A3AF8">
        <w:rPr>
          <w:color w:val="000000"/>
          <w:sz w:val="28"/>
          <w:szCs w:val="22"/>
          <w:lang w:eastAsia="en-US"/>
        </w:rPr>
        <w:t>Объектами муниципального земельного контроля являются земли, расположенные на территории Усть-Камчатского муниципального района, земельные участки и их части независимо от прав на них, за исключением земель лесного фонда.</w:t>
      </w:r>
    </w:p>
    <w:p w:rsidR="006A0BA8" w:rsidRDefault="006A0BA8" w:rsidP="002A3AF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D711A">
        <w:rPr>
          <w:color w:val="000000"/>
          <w:sz w:val="28"/>
          <w:szCs w:val="22"/>
          <w:lang w:eastAsia="en-US"/>
        </w:rPr>
        <w:t xml:space="preserve">Контрольным органом администрации Усть-Камчатского муниципального района, уполномоченным на осуществление муниципального земельного контроля, является </w:t>
      </w:r>
      <w:r w:rsidR="004D361F">
        <w:rPr>
          <w:color w:val="000000"/>
          <w:sz w:val="28"/>
          <w:szCs w:val="22"/>
          <w:lang w:eastAsia="en-US"/>
        </w:rPr>
        <w:t xml:space="preserve">администрация Усть-Камчатского муниципального района в лице </w:t>
      </w:r>
      <w:r w:rsidRPr="000D711A">
        <w:rPr>
          <w:color w:val="000000"/>
          <w:sz w:val="28"/>
          <w:szCs w:val="22"/>
          <w:lang w:eastAsia="en-US"/>
        </w:rPr>
        <w:t>Управлени</w:t>
      </w:r>
      <w:r w:rsidR="004D361F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</w:t>
      </w:r>
      <w:r w:rsidRPr="000D711A">
        <w:rPr>
          <w:color w:val="000000"/>
          <w:sz w:val="28"/>
          <w:szCs w:val="22"/>
          <w:lang w:eastAsia="en-US"/>
        </w:rPr>
        <w:lastRenderedPageBreak/>
        <w:t>муниципального района – муниципально</w:t>
      </w:r>
      <w:r w:rsidR="004D361F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казенно</w:t>
      </w:r>
      <w:r w:rsidR="004D361F">
        <w:rPr>
          <w:color w:val="000000"/>
          <w:sz w:val="28"/>
          <w:szCs w:val="22"/>
          <w:lang w:eastAsia="en-US"/>
        </w:rPr>
        <w:t>го</w:t>
      </w:r>
      <w:r w:rsidRPr="000D711A">
        <w:rPr>
          <w:color w:val="000000"/>
          <w:sz w:val="28"/>
          <w:szCs w:val="22"/>
          <w:lang w:eastAsia="en-US"/>
        </w:rPr>
        <w:t xml:space="preserve"> учреждени</w:t>
      </w:r>
      <w:r w:rsidR="004D361F">
        <w:rPr>
          <w:color w:val="000000"/>
          <w:sz w:val="28"/>
          <w:szCs w:val="22"/>
          <w:lang w:eastAsia="en-US"/>
        </w:rPr>
        <w:t>я</w:t>
      </w:r>
      <w:r w:rsidRPr="000D711A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F7712D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F23AE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:rsidR="00945877" w:rsidRDefault="00E07617" w:rsidP="004F23AE">
      <w:pPr>
        <w:spacing w:line="248" w:lineRule="auto"/>
        <w:ind w:right="-4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ab/>
      </w:r>
      <w:r w:rsidR="00465E40">
        <w:rPr>
          <w:sz w:val="28"/>
          <w:szCs w:val="28"/>
        </w:rPr>
        <w:t>В</w:t>
      </w:r>
      <w:r w:rsidR="00945877">
        <w:rPr>
          <w:sz w:val="28"/>
          <w:szCs w:val="28"/>
        </w:rPr>
        <w:t xml:space="preserve"> 2021 год</w:t>
      </w:r>
      <w:r w:rsidR="00465E40">
        <w:rPr>
          <w:sz w:val="28"/>
          <w:szCs w:val="28"/>
        </w:rPr>
        <w:t>у</w:t>
      </w:r>
      <w:r w:rsidR="00945877">
        <w:rPr>
          <w:sz w:val="28"/>
          <w:szCs w:val="28"/>
        </w:rPr>
        <w:t xml:space="preserve"> </w:t>
      </w:r>
      <w:r w:rsidR="00AF33AF">
        <w:rPr>
          <w:sz w:val="28"/>
          <w:szCs w:val="28"/>
        </w:rPr>
        <w:t xml:space="preserve">были утверждены </w:t>
      </w:r>
      <w:r w:rsidR="00945877">
        <w:rPr>
          <w:sz w:val="28"/>
          <w:szCs w:val="28"/>
        </w:rPr>
        <w:t xml:space="preserve">плановые </w:t>
      </w:r>
      <w:r w:rsidR="004B7654">
        <w:rPr>
          <w:sz w:val="28"/>
          <w:szCs w:val="28"/>
        </w:rPr>
        <w:t>контрольные мероприятия</w:t>
      </w:r>
      <w:r w:rsidR="00945877">
        <w:rPr>
          <w:sz w:val="28"/>
          <w:szCs w:val="28"/>
        </w:rPr>
        <w:t xml:space="preserve"> в отношении</w:t>
      </w:r>
      <w:r w:rsidR="00AF33AF">
        <w:rPr>
          <w:sz w:val="28"/>
          <w:szCs w:val="28"/>
        </w:rPr>
        <w:t xml:space="preserve"> земельных участков, предоставленных 2 </w:t>
      </w:r>
      <w:r w:rsidR="00945877">
        <w:rPr>
          <w:sz w:val="28"/>
          <w:szCs w:val="28"/>
        </w:rPr>
        <w:t>организаци</w:t>
      </w:r>
      <w:r w:rsidR="00AF33AF">
        <w:rPr>
          <w:sz w:val="28"/>
          <w:szCs w:val="28"/>
        </w:rPr>
        <w:t>ям</w:t>
      </w:r>
      <w:r w:rsidR="00945877">
        <w:rPr>
          <w:sz w:val="28"/>
          <w:szCs w:val="28"/>
        </w:rPr>
        <w:t xml:space="preserve"> и </w:t>
      </w:r>
      <w:r w:rsidR="004B7654">
        <w:rPr>
          <w:sz w:val="28"/>
          <w:szCs w:val="28"/>
        </w:rPr>
        <w:t xml:space="preserve">                                 </w:t>
      </w:r>
      <w:r w:rsidR="00AF33AF">
        <w:rPr>
          <w:sz w:val="28"/>
          <w:szCs w:val="28"/>
        </w:rPr>
        <w:t xml:space="preserve">6 </w:t>
      </w:r>
      <w:r w:rsidR="00945877">
        <w:rPr>
          <w:sz w:val="28"/>
          <w:szCs w:val="28"/>
        </w:rPr>
        <w:t>граждан</w:t>
      </w:r>
      <w:r w:rsidR="00AF33AF">
        <w:rPr>
          <w:sz w:val="28"/>
          <w:szCs w:val="28"/>
        </w:rPr>
        <w:t>ам</w:t>
      </w:r>
      <w:r w:rsidR="00945877">
        <w:rPr>
          <w:sz w:val="28"/>
          <w:szCs w:val="28"/>
        </w:rPr>
        <w:t>.</w:t>
      </w:r>
      <w:r w:rsidR="00AF33AF">
        <w:rPr>
          <w:sz w:val="28"/>
          <w:szCs w:val="28"/>
        </w:rPr>
        <w:t xml:space="preserve"> В связи с вступлением с 01.07.2021 в законную силу федерального закона от 31.07.2020 № 248-ФЗ «О государственном контроле (надзоре) и муниципальном контроле в Российской Федерации» плановые </w:t>
      </w:r>
      <w:r w:rsidR="00392167">
        <w:rPr>
          <w:sz w:val="28"/>
          <w:szCs w:val="28"/>
        </w:rPr>
        <w:t>контрольные мероприятия</w:t>
      </w:r>
      <w:bookmarkStart w:id="0" w:name="_GoBack"/>
      <w:bookmarkEnd w:id="0"/>
      <w:r w:rsidR="004D4245">
        <w:rPr>
          <w:sz w:val="28"/>
          <w:szCs w:val="28"/>
        </w:rPr>
        <w:t xml:space="preserve"> в 2021 году </w:t>
      </w:r>
      <w:r w:rsidR="00AF33AF">
        <w:rPr>
          <w:sz w:val="28"/>
          <w:szCs w:val="28"/>
        </w:rPr>
        <w:t>были исключены.</w:t>
      </w:r>
    </w:p>
    <w:p w:rsidR="004B7654" w:rsidRDefault="004B7654" w:rsidP="004F23AE">
      <w:pPr>
        <w:spacing w:line="248" w:lineRule="auto"/>
        <w:ind w:right="-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2021 году внеплановые контрольные мероприятия в отношении организаций не проводились. 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 w:rsidRPr="008378D5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8378D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981A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полугодии </w:t>
      </w:r>
      <w:r w:rsidRPr="008378D5">
        <w:rPr>
          <w:sz w:val="28"/>
          <w:szCs w:val="28"/>
        </w:rPr>
        <w:t>2021 год</w:t>
      </w:r>
      <w:r>
        <w:rPr>
          <w:sz w:val="28"/>
          <w:szCs w:val="28"/>
        </w:rPr>
        <w:t>а</w:t>
      </w:r>
      <w:r w:rsidRPr="008378D5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а 1</w:t>
      </w:r>
      <w:r w:rsidRPr="008378D5">
        <w:rPr>
          <w:sz w:val="28"/>
          <w:szCs w:val="28"/>
        </w:rPr>
        <w:t xml:space="preserve"> внепланов</w:t>
      </w:r>
      <w:r w:rsidR="004B7654">
        <w:rPr>
          <w:sz w:val="28"/>
          <w:szCs w:val="28"/>
        </w:rPr>
        <w:t>ое</w:t>
      </w:r>
      <w:r w:rsidRPr="008378D5">
        <w:rPr>
          <w:sz w:val="28"/>
          <w:szCs w:val="28"/>
        </w:rPr>
        <w:t xml:space="preserve"> </w:t>
      </w:r>
      <w:r w:rsidR="004B7654">
        <w:rPr>
          <w:sz w:val="28"/>
          <w:szCs w:val="28"/>
        </w:rPr>
        <w:t>контрольное мероприятие (выездная проверка)</w:t>
      </w:r>
      <w:r w:rsidRPr="00465E40">
        <w:rPr>
          <w:sz w:val="28"/>
          <w:szCs w:val="28"/>
        </w:rPr>
        <w:t xml:space="preserve"> </w:t>
      </w:r>
      <w:r w:rsidRPr="008378D5">
        <w:rPr>
          <w:sz w:val="28"/>
          <w:szCs w:val="28"/>
        </w:rPr>
        <w:t>исполнения предписания</w:t>
      </w:r>
      <w:r w:rsidR="004B7654">
        <w:rPr>
          <w:sz w:val="28"/>
          <w:szCs w:val="28"/>
        </w:rPr>
        <w:t xml:space="preserve"> в отношении земельного участка, предоставленного гражданину</w:t>
      </w:r>
      <w:r w:rsidRPr="008378D5">
        <w:rPr>
          <w:sz w:val="28"/>
          <w:szCs w:val="28"/>
        </w:rPr>
        <w:t xml:space="preserve">. </w:t>
      </w:r>
    </w:p>
    <w:p w:rsidR="00C40C47" w:rsidRDefault="00C40C47" w:rsidP="00C40C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2021 году проводились информирование и консультирование контролируемых лиц посредством размещения информации на официальном сайте Усть-Камчатского муниципального района, на информационном стенде контрольного органа. </w:t>
      </w:r>
    </w:p>
    <w:p w:rsidR="00C40C47" w:rsidRDefault="00C40C47" w:rsidP="00C40C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в рамках контролируемым лицам не выдавались.</w:t>
      </w:r>
    </w:p>
    <w:p w:rsidR="00C40C47" w:rsidRDefault="00C40C47" w:rsidP="00C40C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Профилактические визиты в отношении организаций и граждан не проводились.</w:t>
      </w:r>
    </w:p>
    <w:p w:rsidR="00B4739E" w:rsidRDefault="00B4739E" w:rsidP="00B4739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На 2022 год плановые контрольные мероприятия в отношении организаций и граждан не утверждались.</w:t>
      </w:r>
    </w:p>
    <w:p w:rsidR="00B4739E" w:rsidRDefault="00B4739E" w:rsidP="00B4739E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1 полугодии 2022 года внеплановые контрольные мероприятия при взаимодействии с контролируемыми лицами, такие как инспекционный визит, рейдовый осмотр, документальная проверка и выездная проверка, в отношении организаций и граждан не проводились.</w:t>
      </w:r>
    </w:p>
    <w:p w:rsidR="00B4739E" w:rsidRDefault="00B4739E" w:rsidP="00B4739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 1 полугодии 2022 года проводились контрольные мероприятия без взаимодействии с контролируемыми лицами -</w:t>
      </w:r>
      <w:r w:rsidRPr="006005B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наблюдение за соблюдением обязательных требований, а именно: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</w:t>
      </w:r>
      <w:r w:rsidR="005A3B6A">
        <w:rPr>
          <w:rFonts w:eastAsiaTheme="minorHAnsi"/>
          <w:sz w:val="28"/>
          <w:szCs w:val="28"/>
          <w:lang w:eastAsia="en-US"/>
        </w:rPr>
        <w:t>нет", иных общедоступных данных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722C1" w:rsidRDefault="00C722C1" w:rsidP="00C722C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  <w:t xml:space="preserve">Проведено 5 контрольных мероприятия без </w:t>
      </w:r>
      <w:r>
        <w:rPr>
          <w:sz w:val="28"/>
          <w:szCs w:val="28"/>
        </w:rPr>
        <w:t xml:space="preserve">взаимодействия с контролируемыми лицами </w:t>
      </w:r>
      <w:r w:rsidR="00E9131B">
        <w:rPr>
          <w:sz w:val="28"/>
          <w:szCs w:val="28"/>
        </w:rPr>
        <w:t>(</w:t>
      </w:r>
      <w:r>
        <w:rPr>
          <w:sz w:val="28"/>
          <w:szCs w:val="28"/>
        </w:rPr>
        <w:t>выездных обследований</w:t>
      </w:r>
      <w:r w:rsidR="00E9131B">
        <w:rPr>
          <w:sz w:val="28"/>
          <w:szCs w:val="28"/>
        </w:rPr>
        <w:t>)</w:t>
      </w:r>
      <w:r>
        <w:rPr>
          <w:sz w:val="28"/>
          <w:szCs w:val="28"/>
        </w:rPr>
        <w:t>, по результатам которых                5 контролируемым лицам выданы рекомендации о соблюдении обязательных требований.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4739E" w:rsidRPr="00472BC1" w:rsidRDefault="00B4739E" w:rsidP="00B4739E">
      <w:pPr>
        <w:widowControl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bCs/>
          <w:sz w:val="28"/>
          <w:szCs w:val="28"/>
          <w:lang w:eastAsia="en-US"/>
        </w:rPr>
        <w:t>В 1 полугодии 2022</w:t>
      </w:r>
      <w:r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Pr="006C4B79">
        <w:rPr>
          <w:rFonts w:eastAsiaTheme="minorHAnsi"/>
          <w:bCs/>
          <w:sz w:val="28"/>
          <w:szCs w:val="28"/>
          <w:lang w:eastAsia="en-US"/>
        </w:rPr>
        <w:t>проводились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профилактические мероприятия: информирование и консультирование</w:t>
      </w:r>
      <w:r w:rsidRPr="006C4B79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На </w:t>
      </w:r>
      <w:r w:rsidRPr="00E50461">
        <w:rPr>
          <w:sz w:val="22"/>
          <w:szCs w:val="22"/>
        </w:rPr>
        <w:t xml:space="preserve">     </w:t>
      </w:r>
      <w:r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Pr="00472BC1">
          <w:rPr>
            <w:sz w:val="28"/>
            <w:szCs w:val="28"/>
            <w:lang w:val="en-US" w:eastAsia="en-US"/>
          </w:rPr>
          <w:t>http</w:t>
        </w:r>
        <w:r w:rsidRPr="00472BC1">
          <w:rPr>
            <w:sz w:val="28"/>
            <w:szCs w:val="28"/>
            <w:lang w:eastAsia="en-US"/>
          </w:rPr>
          <w:t>://</w:t>
        </w:r>
        <w:proofErr w:type="spellStart"/>
        <w:r w:rsidRPr="00472BC1">
          <w:rPr>
            <w:sz w:val="28"/>
            <w:szCs w:val="28"/>
            <w:lang w:val="en-US" w:eastAsia="en-US"/>
          </w:rPr>
          <w:t>ust</w:t>
        </w:r>
        <w:proofErr w:type="spellEnd"/>
        <w:r w:rsidRPr="00472BC1">
          <w:rPr>
            <w:sz w:val="28"/>
            <w:szCs w:val="28"/>
            <w:lang w:eastAsia="en-US"/>
          </w:rPr>
          <w:t>-</w:t>
        </w:r>
        <w:proofErr w:type="spellStart"/>
        <w:r w:rsidRPr="00472BC1">
          <w:rPr>
            <w:sz w:val="28"/>
            <w:szCs w:val="28"/>
            <w:lang w:val="en-US" w:eastAsia="en-US"/>
          </w:rPr>
          <w:t>kam</w:t>
        </w:r>
        <w:proofErr w:type="spellEnd"/>
        <w:r w:rsidRPr="00472BC1">
          <w:rPr>
            <w:sz w:val="28"/>
            <w:szCs w:val="28"/>
            <w:lang w:eastAsia="en-US"/>
          </w:rPr>
          <w:t>.</w:t>
        </w:r>
        <w:proofErr w:type="spellStart"/>
        <w:r w:rsidRPr="00472BC1">
          <w:rPr>
            <w:sz w:val="28"/>
            <w:szCs w:val="28"/>
            <w:lang w:val="en-US" w:eastAsia="en-US"/>
          </w:rPr>
          <w:t>ru</w:t>
        </w:r>
        <w:proofErr w:type="spellEnd"/>
        <w:r w:rsidRPr="00472BC1">
          <w:rPr>
            <w:sz w:val="28"/>
            <w:szCs w:val="28"/>
            <w:lang w:eastAsia="en-US"/>
          </w:rPr>
          <w:t>/</w:t>
        </w:r>
      </w:hyperlink>
      <w:r>
        <w:rPr>
          <w:sz w:val="28"/>
          <w:szCs w:val="28"/>
        </w:rPr>
        <w:t xml:space="preserve"> и </w:t>
      </w:r>
      <w:r w:rsidRPr="00472BC1">
        <w:rPr>
          <w:sz w:val="28"/>
          <w:szCs w:val="28"/>
        </w:rPr>
        <w:t>на информационн</w:t>
      </w:r>
      <w:r>
        <w:rPr>
          <w:sz w:val="28"/>
          <w:szCs w:val="28"/>
        </w:rPr>
        <w:t>ом</w:t>
      </w:r>
      <w:r w:rsidRPr="00472BC1">
        <w:rPr>
          <w:sz w:val="28"/>
          <w:szCs w:val="28"/>
        </w:rPr>
        <w:t xml:space="preserve"> стенд</w:t>
      </w:r>
      <w:r>
        <w:rPr>
          <w:sz w:val="28"/>
          <w:szCs w:val="28"/>
        </w:rPr>
        <w:t>е</w:t>
      </w:r>
      <w:r w:rsidRPr="00472BC1">
        <w:rPr>
          <w:sz w:val="28"/>
          <w:szCs w:val="28"/>
        </w:rPr>
        <w:t>, расположенн</w:t>
      </w:r>
      <w:r>
        <w:rPr>
          <w:sz w:val="28"/>
          <w:szCs w:val="28"/>
        </w:rPr>
        <w:t>ом</w:t>
      </w:r>
      <w:r w:rsidRPr="00472BC1">
        <w:rPr>
          <w:sz w:val="28"/>
          <w:szCs w:val="28"/>
        </w:rPr>
        <w:t xml:space="preserve"> по месту нахождения контрольного органа,</w:t>
      </w:r>
      <w:r>
        <w:rPr>
          <w:sz w:val="28"/>
          <w:szCs w:val="28"/>
        </w:rPr>
        <w:t xml:space="preserve"> размещ</w:t>
      </w:r>
      <w:r w:rsidR="00C40C47">
        <w:rPr>
          <w:sz w:val="28"/>
          <w:szCs w:val="28"/>
        </w:rPr>
        <w:t>ена</w:t>
      </w:r>
      <w:r>
        <w:rPr>
          <w:sz w:val="28"/>
          <w:szCs w:val="28"/>
        </w:rPr>
        <w:t xml:space="preserve"> информация, предусмотренная программой профилактики, памятка, презентация по муниципальному контролю. Консультирование осуществлялось посредством личного приема контролируемых лиц и в ходе проведения контрольного мероприятия. В 1 полугодии 2022 года </w:t>
      </w:r>
      <w:r w:rsidR="00E9131B">
        <w:rPr>
          <w:sz w:val="28"/>
          <w:szCs w:val="28"/>
        </w:rPr>
        <w:t xml:space="preserve">на личном приеме </w:t>
      </w:r>
      <w:r>
        <w:rPr>
          <w:sz w:val="28"/>
          <w:szCs w:val="28"/>
        </w:rPr>
        <w:t>2</w:t>
      </w:r>
      <w:r w:rsidR="00E9131B">
        <w:rPr>
          <w:sz w:val="28"/>
          <w:szCs w:val="28"/>
        </w:rPr>
        <w:t xml:space="preserve"> контролируемым лицам</w:t>
      </w:r>
      <w:r>
        <w:rPr>
          <w:sz w:val="28"/>
          <w:szCs w:val="28"/>
        </w:rPr>
        <w:t xml:space="preserve"> </w:t>
      </w:r>
      <w:r w:rsidR="00E9131B">
        <w:rPr>
          <w:sz w:val="28"/>
          <w:szCs w:val="28"/>
        </w:rPr>
        <w:t>проведено консультирование</w:t>
      </w:r>
      <w:r w:rsidR="00C40C47">
        <w:rPr>
          <w:sz w:val="28"/>
          <w:szCs w:val="28"/>
        </w:rPr>
        <w:t xml:space="preserve"> и</w:t>
      </w:r>
      <w:r w:rsidR="00E9131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E9131B">
        <w:rPr>
          <w:sz w:val="28"/>
          <w:szCs w:val="28"/>
        </w:rPr>
        <w:t xml:space="preserve"> контролируемому лицу</w:t>
      </w:r>
      <w:r>
        <w:rPr>
          <w:sz w:val="28"/>
          <w:szCs w:val="28"/>
        </w:rPr>
        <w:t xml:space="preserve"> </w:t>
      </w:r>
      <w:r w:rsidR="00E9131B">
        <w:rPr>
          <w:sz w:val="28"/>
          <w:szCs w:val="28"/>
        </w:rPr>
        <w:t>-</w:t>
      </w:r>
      <w:r>
        <w:rPr>
          <w:sz w:val="28"/>
          <w:szCs w:val="28"/>
        </w:rPr>
        <w:t xml:space="preserve"> в ходе проведения контрольного мероприятия. </w:t>
      </w:r>
    </w:p>
    <w:p w:rsidR="00B4739E" w:rsidRDefault="00B4739E" w:rsidP="00B473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ab/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в рамках контролируемым лицам не выдавались.</w:t>
      </w:r>
    </w:p>
    <w:p w:rsidR="00B4739E" w:rsidRDefault="00B4739E" w:rsidP="00B473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Профилактические визиты в отношении организаций и граждан не проводились.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нарушениями, выявленными в ходе проведения </w:t>
      </w:r>
      <w:r w:rsidR="00A11351">
        <w:rPr>
          <w:sz w:val="28"/>
          <w:szCs w:val="28"/>
        </w:rPr>
        <w:t>контрольных и профилактических мероприятий</w:t>
      </w:r>
      <w:r>
        <w:rPr>
          <w:sz w:val="28"/>
          <w:szCs w:val="28"/>
        </w:rPr>
        <w:t>, приходятся на следующие обязательные требования: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земельного участка не по целевому назначению в соответствии с его разрешенным использованием;</w:t>
      </w:r>
    </w:p>
    <w:p w:rsidR="00465E40" w:rsidRDefault="00465E40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невыполнение в установленный срок законного предписания об устранении нарушений законодательства.</w:t>
      </w:r>
      <w:r w:rsidRPr="008378D5">
        <w:rPr>
          <w:sz w:val="28"/>
          <w:szCs w:val="28"/>
        </w:rPr>
        <w:t xml:space="preserve"> </w:t>
      </w:r>
    </w:p>
    <w:p w:rsidR="001C45D2" w:rsidRDefault="001C45D2" w:rsidP="00465E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органы государственного земельного надзора информация не направлялась.</w:t>
      </w:r>
    </w:p>
    <w:p w:rsidR="00A14322" w:rsidRPr="00A14322" w:rsidRDefault="00A14322" w:rsidP="00A14322">
      <w:pPr>
        <w:ind w:firstLine="709"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Pr="00A14322">
        <w:rPr>
          <w:sz w:val="28"/>
          <w:szCs w:val="28"/>
        </w:rPr>
        <w:t xml:space="preserve"> обязательных требований земельного законодательства, на побуждение </w:t>
      </w:r>
      <w:r w:rsidR="00240BAE">
        <w:rPr>
          <w:sz w:val="28"/>
          <w:szCs w:val="28"/>
        </w:rPr>
        <w:t xml:space="preserve">их </w:t>
      </w:r>
      <w:r w:rsidRPr="00A14322">
        <w:rPr>
          <w:sz w:val="28"/>
          <w:szCs w:val="28"/>
        </w:rPr>
        <w:t xml:space="preserve">к добросовестности, </w:t>
      </w:r>
      <w:r>
        <w:rPr>
          <w:sz w:val="28"/>
          <w:szCs w:val="28"/>
        </w:rPr>
        <w:t xml:space="preserve">а также </w:t>
      </w:r>
      <w:r w:rsidRPr="00A14322">
        <w:rPr>
          <w:sz w:val="28"/>
          <w:szCs w:val="28"/>
        </w:rPr>
        <w:t xml:space="preserve">будет способствовать 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нарушений обязательных требований, требований, установленных муниципальными правовыми актами в сфере</w:t>
      </w:r>
      <w:r>
        <w:rPr>
          <w:sz w:val="28"/>
          <w:szCs w:val="28"/>
        </w:rPr>
        <w:t xml:space="preserve"> земельных отношений</w:t>
      </w:r>
      <w:r w:rsidRPr="00A14322">
        <w:rPr>
          <w:sz w:val="28"/>
          <w:szCs w:val="28"/>
        </w:rPr>
        <w:t xml:space="preserve">.  </w:t>
      </w:r>
    </w:p>
    <w:p w:rsidR="00756534" w:rsidRPr="00A14322" w:rsidRDefault="00E07617" w:rsidP="00A14322">
      <w:pPr>
        <w:spacing w:line="248" w:lineRule="auto"/>
        <w:ind w:right="-4"/>
        <w:jc w:val="both"/>
        <w:rPr>
          <w:rFonts w:eastAsiaTheme="minorHAnsi"/>
          <w:bCs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E1073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обязательных требований законодательства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обязательных требованиях законодательства и необходимых мерах по их исполнению.  </w:t>
      </w:r>
    </w:p>
    <w:p w:rsidR="00E10733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4D361F">
        <w:rPr>
          <w:color w:val="000000"/>
          <w:sz w:val="28"/>
          <w:szCs w:val="22"/>
          <w:lang w:eastAsia="en-US"/>
        </w:rPr>
        <w:t>3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4D361F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земельного контроля на территории Усть-Камчатского муниципального района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 информирование; объявление предостережения; консультирование; профилактический визит.</w:t>
      </w:r>
    </w:p>
    <w:p w:rsidR="00BA42F8" w:rsidRDefault="00BA42F8" w:rsidP="00F2683E">
      <w:pPr>
        <w:jc w:val="both"/>
        <w:rPr>
          <w:sz w:val="28"/>
          <w:szCs w:val="28"/>
        </w:rPr>
      </w:pPr>
    </w:p>
    <w:p w:rsidR="00BA42F8" w:rsidRDefault="00AE4862" w:rsidP="00BA42F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</w:t>
      </w:r>
    </w:p>
    <w:p w:rsidR="00BA42F8" w:rsidRPr="00F2683E" w:rsidRDefault="00BA42F8" w:rsidP="00BA42F8">
      <w:pPr>
        <w:jc w:val="center"/>
        <w:rPr>
          <w:rFonts w:ascii="Verdana" w:hAnsi="Verdana"/>
          <w:sz w:val="28"/>
          <w:szCs w:val="28"/>
        </w:rPr>
      </w:pPr>
    </w:p>
    <w:tbl>
      <w:tblPr>
        <w:tblW w:w="103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984"/>
        <w:gridCol w:w="4261"/>
        <w:gridCol w:w="1975"/>
        <w:gridCol w:w="1702"/>
      </w:tblGrid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sz w:val="20"/>
                <w:szCs w:val="20"/>
              </w:rPr>
              <w:t xml:space="preserve"> </w:t>
            </w:r>
            <w:r w:rsidRPr="00BD7FF2">
              <w:rPr>
                <w:sz w:val="20"/>
                <w:szCs w:val="20"/>
              </w:rPr>
              <w:tab/>
              <w:t xml:space="preserve"> </w:t>
            </w:r>
            <w:r w:rsidRPr="00BD7FF2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Сведения о мероприятии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  <w:r w:rsidRPr="00BD7FF2">
              <w:rPr>
                <w:sz w:val="20"/>
                <w:szCs w:val="20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Информирование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</w:t>
            </w:r>
            <w:r w:rsidR="007B6766">
              <w:rPr>
                <w:sz w:val="22"/>
                <w:szCs w:val="22"/>
              </w:rPr>
              <w:t>Размещение</w:t>
            </w:r>
            <w:r w:rsidRPr="00E50461">
              <w:rPr>
                <w:sz w:val="22"/>
                <w:szCs w:val="22"/>
              </w:rPr>
              <w:t xml:space="preserve">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официальном сайте Усть-Камчатского муниципального района в сети «Интернет»</w:t>
            </w:r>
            <w:r w:rsidRPr="00E504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hyperlink r:id="rId8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  <w:r w:rsidRPr="00E50461">
              <w:rPr>
                <w:sz w:val="22"/>
                <w:szCs w:val="22"/>
              </w:rPr>
              <w:t xml:space="preserve">, </w:t>
            </w:r>
          </w:p>
          <w:p w:rsidR="00167376" w:rsidRPr="00E50461" w:rsidRDefault="00167376" w:rsidP="005900C4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информационных стендах, расположенных по месту</w:t>
            </w:r>
            <w:r w:rsidR="004D361F">
              <w:rPr>
                <w:sz w:val="22"/>
                <w:szCs w:val="22"/>
              </w:rPr>
              <w:t xml:space="preserve"> нахождения контрольного органа: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1) тексты нормативных правовых актов, регулирующих осуществление муниципального контроля;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1" w:name="dst100514"/>
            <w:bookmarkEnd w:id="1"/>
            <w:r w:rsidRPr="00E50461">
              <w:rPr>
                <w:sz w:val="22"/>
                <w:szCs w:val="22"/>
              </w:rPr>
              <w:t xml:space="preserve">     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2" w:name="dst100515"/>
            <w:bookmarkEnd w:id="2"/>
            <w:r w:rsidRPr="00E50461">
              <w:rPr>
                <w:sz w:val="22"/>
                <w:szCs w:val="22"/>
              </w:rPr>
              <w:lastRenderedPageBreak/>
              <w:t xml:space="preserve">     3) </w:t>
            </w:r>
            <w:hyperlink r:id="rId9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перечень</w:t>
              </w:r>
            </w:hyperlink>
            <w:r w:rsidRPr="00E50461">
              <w:rPr>
                <w:sz w:val="22"/>
                <w:szCs w:val="22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3" w:name="dst100516"/>
            <w:bookmarkEnd w:id="3"/>
            <w:r w:rsidRPr="00E50461">
              <w:rPr>
                <w:sz w:val="22"/>
                <w:szCs w:val="22"/>
              </w:rPr>
              <w:t xml:space="preserve">     4) утвержденные проверочные листы;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4" w:name="dst100517"/>
            <w:bookmarkEnd w:id="4"/>
            <w:r w:rsidRPr="00E50461">
              <w:rPr>
                <w:sz w:val="22"/>
                <w:szCs w:val="22"/>
              </w:rPr>
              <w:t xml:space="preserve">     5) руководства по соблюдению обязательных требований, разработанные и утвержденные в соответствии с Федеральным </w:t>
            </w:r>
            <w:hyperlink r:id="rId10" w:anchor="dst100101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E50461">
              <w:rPr>
                <w:sz w:val="22"/>
                <w:szCs w:val="22"/>
              </w:rPr>
              <w:t xml:space="preserve"> от 31.07.2020 № 247-ФЗ «Об обязательных требованиях в Российской Федерации»;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5" w:name="dst101165"/>
            <w:bookmarkStart w:id="6" w:name="dst100518"/>
            <w:bookmarkEnd w:id="5"/>
            <w:bookmarkEnd w:id="6"/>
            <w:r w:rsidRPr="00E50461">
              <w:rPr>
                <w:sz w:val="22"/>
                <w:szCs w:val="22"/>
              </w:rPr>
              <w:t xml:space="preserve">     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7" w:name="dst101166"/>
            <w:bookmarkStart w:id="8" w:name="dst100519"/>
            <w:bookmarkEnd w:id="7"/>
            <w:bookmarkEnd w:id="8"/>
            <w:r w:rsidRPr="00E50461">
              <w:rPr>
                <w:sz w:val="22"/>
                <w:szCs w:val="22"/>
              </w:rPr>
              <w:t xml:space="preserve">     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9" w:name="dst100520"/>
            <w:bookmarkEnd w:id="9"/>
            <w:r w:rsidRPr="00E50461">
              <w:rPr>
                <w:sz w:val="22"/>
                <w:szCs w:val="22"/>
              </w:rPr>
              <w:t xml:space="preserve">     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0" w:name="dst100521"/>
            <w:bookmarkEnd w:id="10"/>
            <w:r w:rsidRPr="00E50461">
              <w:rPr>
                <w:sz w:val="22"/>
                <w:szCs w:val="22"/>
              </w:rPr>
              <w:t xml:space="preserve">     9) исчерпывающий перечень сведений, которые могут запрашиваться контрольным органом у контролируемого лица;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1" w:name="dst100522"/>
            <w:bookmarkEnd w:id="11"/>
            <w:r w:rsidRPr="00E50461">
              <w:rPr>
                <w:sz w:val="22"/>
                <w:szCs w:val="22"/>
              </w:rPr>
              <w:t xml:space="preserve">     10) сведения о способах получения консультаций по вопросам соблюдения обязательных требований;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2" w:name="dst100523"/>
            <w:bookmarkEnd w:id="12"/>
            <w:r w:rsidRPr="00E50461">
              <w:rPr>
                <w:sz w:val="22"/>
                <w:szCs w:val="22"/>
              </w:rPr>
              <w:t xml:space="preserve">     </w:t>
            </w:r>
            <w:bookmarkStart w:id="13" w:name="dst100524"/>
            <w:bookmarkEnd w:id="13"/>
            <w:r w:rsidRPr="00E50461">
              <w:rPr>
                <w:sz w:val="22"/>
                <w:szCs w:val="22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4" w:name="dst100525"/>
            <w:bookmarkEnd w:id="14"/>
            <w:r w:rsidRPr="00E50461">
              <w:rPr>
                <w:sz w:val="22"/>
                <w:szCs w:val="22"/>
              </w:rPr>
              <w:t xml:space="preserve">     </w:t>
            </w:r>
            <w:bookmarkStart w:id="15" w:name="dst100526"/>
            <w:bookmarkEnd w:id="15"/>
            <w:r w:rsidRPr="00E50461">
              <w:rPr>
                <w:sz w:val="22"/>
                <w:szCs w:val="22"/>
              </w:rPr>
              <w:t>12) доклады о муниципальном контроле;</w:t>
            </w:r>
          </w:p>
          <w:p w:rsidR="00167376" w:rsidRDefault="00167376" w:rsidP="004D361F">
            <w:pPr>
              <w:jc w:val="both"/>
              <w:rPr>
                <w:sz w:val="22"/>
                <w:szCs w:val="22"/>
              </w:rPr>
            </w:pPr>
            <w:bookmarkStart w:id="16" w:name="dst100527"/>
            <w:bookmarkStart w:id="17" w:name="dst100528"/>
            <w:bookmarkEnd w:id="16"/>
            <w:bookmarkEnd w:id="17"/>
            <w:r w:rsidRPr="00E50461">
              <w:rPr>
                <w:sz w:val="22"/>
                <w:szCs w:val="22"/>
              </w:rPr>
              <w:t xml:space="preserve">     13) иные сведения</w:t>
            </w:r>
            <w:r w:rsidR="004D361F">
              <w:rPr>
                <w:sz w:val="22"/>
                <w:szCs w:val="22"/>
              </w:rPr>
              <w:t>.</w:t>
            </w:r>
          </w:p>
          <w:p w:rsidR="004D361F" w:rsidRPr="00E50461" w:rsidRDefault="004D361F" w:rsidP="004D36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BD7FF2" w:rsidRPr="00E50461">
              <w:rPr>
                <w:sz w:val="22"/>
                <w:szCs w:val="22"/>
              </w:rPr>
              <w:t xml:space="preserve">отдела </w:t>
            </w:r>
            <w:r w:rsidR="00BD7FF2" w:rsidRPr="00E50461">
              <w:rPr>
                <w:sz w:val="22"/>
                <w:szCs w:val="22"/>
              </w:rPr>
              <w:lastRenderedPageBreak/>
              <w:t>контрольной деятельности,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</w:t>
            </w:r>
            <w:r w:rsidR="00BD7FF2" w:rsidRPr="00E50461">
              <w:rPr>
                <w:sz w:val="22"/>
                <w:szCs w:val="22"/>
              </w:rPr>
              <w:t>отдела,</w:t>
            </w:r>
          </w:p>
          <w:p w:rsidR="00167376" w:rsidRPr="00E50461" w:rsidRDefault="00465E40" w:rsidP="003762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>В течение года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В случае внесения изменений сведения актуализируются в течение 5 рабочих дней с момента их изменения </w:t>
            </w:r>
          </w:p>
        </w:tc>
      </w:tr>
      <w:tr w:rsidR="00167376" w:rsidRPr="00BA42F8" w:rsidTr="00E115AF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Объявление предостережения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 контрольный орган объявляет контролируемому лицу   предостережение о недопустимости нарушения обязательных требований и предлагает принять меры по обеспечению соблюде</w:t>
            </w:r>
            <w:r w:rsidR="00E115AF">
              <w:rPr>
                <w:sz w:val="22"/>
                <w:szCs w:val="22"/>
              </w:rPr>
              <w:t xml:space="preserve">ния обязательных требований. 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E50461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EA0613" w:rsidRPr="00E50461" w:rsidRDefault="00EA0613" w:rsidP="00465E4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</w:t>
            </w:r>
            <w:r w:rsidR="00E50461" w:rsidRPr="00E50461">
              <w:rPr>
                <w:sz w:val="22"/>
                <w:szCs w:val="22"/>
              </w:rPr>
              <w:t>ник отдела,</w:t>
            </w:r>
            <w:r w:rsidRPr="00E50461">
              <w:rPr>
                <w:sz w:val="22"/>
                <w:szCs w:val="22"/>
              </w:rPr>
              <w:t xml:space="preserve"> </w:t>
            </w:r>
            <w:r w:rsidR="00465E40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  <w:r w:rsidR="00AF065A">
              <w:rPr>
                <w:sz w:val="22"/>
                <w:szCs w:val="22"/>
              </w:rPr>
              <w:t>, при наличии сведений</w:t>
            </w:r>
            <w:r w:rsidR="00AF065A" w:rsidRPr="00E50461">
              <w:rPr>
                <w:sz w:val="22"/>
                <w:szCs w:val="22"/>
              </w:rPr>
              <w:t xml:space="preserve"> о готовящихся или возможных нару</w:t>
            </w:r>
            <w:r w:rsidR="00AF065A">
              <w:rPr>
                <w:sz w:val="22"/>
                <w:szCs w:val="22"/>
              </w:rPr>
              <w:t xml:space="preserve">шениях обязательных требований и </w:t>
            </w:r>
            <w:r w:rsidR="00AF065A" w:rsidRPr="00E50461">
              <w:rPr>
                <w:sz w:val="22"/>
                <w:szCs w:val="22"/>
              </w:rPr>
              <w:t>о непосредственных нарушениях обязательных требований</w:t>
            </w:r>
          </w:p>
          <w:p w:rsidR="00167376" w:rsidRPr="00E50461" w:rsidRDefault="00167376" w:rsidP="00E23D5D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Консультирование осуществляется: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по телефону, посредством видео-конференц-связи,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на личном приеме,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в ходе проведения профилактических </w:t>
            </w:r>
            <w:r w:rsidRPr="00E50461">
              <w:rPr>
                <w:sz w:val="22"/>
                <w:szCs w:val="22"/>
              </w:rPr>
              <w:lastRenderedPageBreak/>
              <w:t>мероприятий, контрольных мероприятий</w:t>
            </w:r>
            <w:r w:rsidR="00684071">
              <w:rPr>
                <w:sz w:val="22"/>
                <w:szCs w:val="22"/>
              </w:rPr>
              <w:t>,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по следующим вопросам: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1) организация и осуществление муниципального земельного контроля;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2) порядок осуществления контрольных мероприятий;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3) соблюдение обязательных требований;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4) применение мер ответственности.  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2) за время консультирования предоставить ответ на поставленные вопросы невозможно;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3) ответ на поставленные вопросы требует дополнительного запроса сведений от иных органов власти или лиц.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465E40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Руководитель, заместитель руководителя – начальник отдела контрольной деятельности, начальник отдела, </w:t>
            </w:r>
            <w:r w:rsidR="00465E40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C46373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643DCD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11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</w:p>
          <w:p w:rsidR="00167376" w:rsidRPr="00E50461" w:rsidRDefault="00167376" w:rsidP="00643DCD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Время консультирования не должно превышать</w:t>
            </w: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15 минут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Профилактический визит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D13573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В ходе проведения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риска.</w:t>
            </w:r>
          </w:p>
          <w:p w:rsidR="00167376" w:rsidRPr="00E50461" w:rsidRDefault="00167376" w:rsidP="00D135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EA0613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Заместитель руководителя – начальник отдела контрольной деятельности,</w:t>
            </w:r>
          </w:p>
          <w:p w:rsidR="00167376" w:rsidRPr="00E50461" w:rsidRDefault="00EA0613" w:rsidP="00465E4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отдела, </w:t>
            </w:r>
            <w:r w:rsidR="00465E40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Срок проведения профилактического визита не должен превышать       1 рабочего дня.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</w:tbl>
    <w:p w:rsidR="007C080D" w:rsidRDefault="007C080D" w:rsidP="007C080D">
      <w:pPr>
        <w:pStyle w:val="a3"/>
        <w:autoSpaceDE w:val="0"/>
        <w:autoSpaceDN w:val="0"/>
        <w:adjustRightInd w:val="0"/>
        <w:ind w:left="795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3F288F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требований:</w:t>
      </w:r>
    </w:p>
    <w:p w:rsidR="007C66DE" w:rsidRDefault="00CF093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</w:t>
      </w:r>
      <w:r w:rsidR="003D3EE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46AAE">
        <w:rPr>
          <w:rFonts w:eastAsiaTheme="minorHAnsi"/>
          <w:bCs/>
          <w:sz w:val="28"/>
          <w:szCs w:val="28"/>
          <w:lang w:eastAsia="en-US"/>
        </w:rPr>
        <w:t>проведен</w:t>
      </w:r>
      <w:r>
        <w:rPr>
          <w:rFonts w:eastAsiaTheme="minorHAnsi"/>
          <w:bCs/>
          <w:sz w:val="28"/>
          <w:szCs w:val="28"/>
          <w:lang w:eastAsia="en-US"/>
        </w:rPr>
        <w:t>ие</w:t>
      </w:r>
      <w:r w:rsidR="00946AAE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 w:rsidR="007C66DE">
        <w:rPr>
          <w:rFonts w:eastAsiaTheme="minorHAnsi"/>
          <w:bCs/>
          <w:sz w:val="28"/>
          <w:szCs w:val="28"/>
          <w:lang w:eastAsia="en-US"/>
        </w:rPr>
        <w:t>;</w:t>
      </w:r>
    </w:p>
    <w:p w:rsidR="000907EB" w:rsidRPr="006A5BFC" w:rsidRDefault="007C66DE" w:rsidP="006A5BF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CF093E">
        <w:rPr>
          <w:rFonts w:eastAsiaTheme="minorHAnsi"/>
          <w:bCs/>
          <w:sz w:val="28"/>
          <w:szCs w:val="28"/>
          <w:lang w:eastAsia="en-US"/>
        </w:rPr>
        <w:t>проведение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72C00">
        <w:rPr>
          <w:rFonts w:eastAsiaTheme="minorHAnsi"/>
          <w:bCs/>
          <w:sz w:val="28"/>
          <w:szCs w:val="28"/>
          <w:lang w:eastAsia="en-US"/>
        </w:rPr>
        <w:t>контрольных мероприятий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0907EB" w:rsidRPr="006A5BFC" w:rsidSect="00F3535F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615D4"/>
    <w:rsid w:val="000907EB"/>
    <w:rsid w:val="000B2DB9"/>
    <w:rsid w:val="000C1BC1"/>
    <w:rsid w:val="000C43DA"/>
    <w:rsid w:val="000D711A"/>
    <w:rsid w:val="00112412"/>
    <w:rsid w:val="00142FBD"/>
    <w:rsid w:val="00143981"/>
    <w:rsid w:val="00144502"/>
    <w:rsid w:val="00151FEF"/>
    <w:rsid w:val="00161947"/>
    <w:rsid w:val="00166DBF"/>
    <w:rsid w:val="00167376"/>
    <w:rsid w:val="00194D50"/>
    <w:rsid w:val="001C45D2"/>
    <w:rsid w:val="002158BF"/>
    <w:rsid w:val="00225D96"/>
    <w:rsid w:val="00240BAE"/>
    <w:rsid w:val="00295CAC"/>
    <w:rsid w:val="002A0E2D"/>
    <w:rsid w:val="002A3AF8"/>
    <w:rsid w:val="002B6A4B"/>
    <w:rsid w:val="002C504C"/>
    <w:rsid w:val="002E687C"/>
    <w:rsid w:val="003262CA"/>
    <w:rsid w:val="00335A78"/>
    <w:rsid w:val="003547D3"/>
    <w:rsid w:val="00360915"/>
    <w:rsid w:val="00366548"/>
    <w:rsid w:val="003733EA"/>
    <w:rsid w:val="003762F0"/>
    <w:rsid w:val="00392167"/>
    <w:rsid w:val="003C65F5"/>
    <w:rsid w:val="003C761E"/>
    <w:rsid w:val="003D3EE1"/>
    <w:rsid w:val="003E0B47"/>
    <w:rsid w:val="003F288F"/>
    <w:rsid w:val="00405360"/>
    <w:rsid w:val="00424D73"/>
    <w:rsid w:val="004405E1"/>
    <w:rsid w:val="00451861"/>
    <w:rsid w:val="00457C73"/>
    <w:rsid w:val="00465E40"/>
    <w:rsid w:val="00490BAF"/>
    <w:rsid w:val="00495C2C"/>
    <w:rsid w:val="004A39C1"/>
    <w:rsid w:val="004A6E77"/>
    <w:rsid w:val="004B7654"/>
    <w:rsid w:val="004B7884"/>
    <w:rsid w:val="004D361F"/>
    <w:rsid w:val="004D4245"/>
    <w:rsid w:val="004F23AE"/>
    <w:rsid w:val="00504CA9"/>
    <w:rsid w:val="00506DE2"/>
    <w:rsid w:val="0052683A"/>
    <w:rsid w:val="0054019D"/>
    <w:rsid w:val="00541401"/>
    <w:rsid w:val="005434BF"/>
    <w:rsid w:val="00570A0B"/>
    <w:rsid w:val="00575467"/>
    <w:rsid w:val="005900C4"/>
    <w:rsid w:val="005A3B6A"/>
    <w:rsid w:val="005A6CFC"/>
    <w:rsid w:val="005E44C7"/>
    <w:rsid w:val="006009BC"/>
    <w:rsid w:val="0061029F"/>
    <w:rsid w:val="0062449E"/>
    <w:rsid w:val="00643DCD"/>
    <w:rsid w:val="00656B95"/>
    <w:rsid w:val="00684071"/>
    <w:rsid w:val="00691FE1"/>
    <w:rsid w:val="006A0BA8"/>
    <w:rsid w:val="006A54EB"/>
    <w:rsid w:val="006A5BFC"/>
    <w:rsid w:val="006A795F"/>
    <w:rsid w:val="006C3482"/>
    <w:rsid w:val="006C3E38"/>
    <w:rsid w:val="006E6092"/>
    <w:rsid w:val="00701286"/>
    <w:rsid w:val="00702EBB"/>
    <w:rsid w:val="007056D0"/>
    <w:rsid w:val="007233FD"/>
    <w:rsid w:val="007334BB"/>
    <w:rsid w:val="007537DA"/>
    <w:rsid w:val="00756534"/>
    <w:rsid w:val="00772C00"/>
    <w:rsid w:val="007B6766"/>
    <w:rsid w:val="007C080D"/>
    <w:rsid w:val="007C66DE"/>
    <w:rsid w:val="007E0F87"/>
    <w:rsid w:val="007E1F64"/>
    <w:rsid w:val="0081592F"/>
    <w:rsid w:val="008171CB"/>
    <w:rsid w:val="0082590B"/>
    <w:rsid w:val="008378D5"/>
    <w:rsid w:val="00861638"/>
    <w:rsid w:val="008877C0"/>
    <w:rsid w:val="008B44FB"/>
    <w:rsid w:val="008F4A0C"/>
    <w:rsid w:val="00904D35"/>
    <w:rsid w:val="0090651E"/>
    <w:rsid w:val="00916B6E"/>
    <w:rsid w:val="00926B6A"/>
    <w:rsid w:val="00945877"/>
    <w:rsid w:val="00946AAE"/>
    <w:rsid w:val="009561EF"/>
    <w:rsid w:val="00981AC5"/>
    <w:rsid w:val="00986B40"/>
    <w:rsid w:val="009A58E0"/>
    <w:rsid w:val="009D3456"/>
    <w:rsid w:val="00A11351"/>
    <w:rsid w:val="00A14322"/>
    <w:rsid w:val="00A14A0B"/>
    <w:rsid w:val="00A14D1B"/>
    <w:rsid w:val="00A17324"/>
    <w:rsid w:val="00AC3A01"/>
    <w:rsid w:val="00AE4862"/>
    <w:rsid w:val="00AF065A"/>
    <w:rsid w:val="00AF33AF"/>
    <w:rsid w:val="00B11118"/>
    <w:rsid w:val="00B4465B"/>
    <w:rsid w:val="00B4739E"/>
    <w:rsid w:val="00B5401E"/>
    <w:rsid w:val="00B86DC4"/>
    <w:rsid w:val="00BA42F8"/>
    <w:rsid w:val="00BB3F2B"/>
    <w:rsid w:val="00BD4E56"/>
    <w:rsid w:val="00BD67FE"/>
    <w:rsid w:val="00BD7FF2"/>
    <w:rsid w:val="00BF0C2C"/>
    <w:rsid w:val="00C00B21"/>
    <w:rsid w:val="00C34FB9"/>
    <w:rsid w:val="00C40C47"/>
    <w:rsid w:val="00C42779"/>
    <w:rsid w:val="00C46373"/>
    <w:rsid w:val="00C6487F"/>
    <w:rsid w:val="00C722C1"/>
    <w:rsid w:val="00CA1604"/>
    <w:rsid w:val="00CA287F"/>
    <w:rsid w:val="00CD5355"/>
    <w:rsid w:val="00CF093E"/>
    <w:rsid w:val="00CF154F"/>
    <w:rsid w:val="00D04E61"/>
    <w:rsid w:val="00D13573"/>
    <w:rsid w:val="00D40770"/>
    <w:rsid w:val="00D51009"/>
    <w:rsid w:val="00DB0281"/>
    <w:rsid w:val="00DB608F"/>
    <w:rsid w:val="00DE6657"/>
    <w:rsid w:val="00DF0484"/>
    <w:rsid w:val="00E07617"/>
    <w:rsid w:val="00E10733"/>
    <w:rsid w:val="00E108FB"/>
    <w:rsid w:val="00E115AF"/>
    <w:rsid w:val="00E23D5D"/>
    <w:rsid w:val="00E50461"/>
    <w:rsid w:val="00E63C9A"/>
    <w:rsid w:val="00E9131B"/>
    <w:rsid w:val="00EA0613"/>
    <w:rsid w:val="00EC193A"/>
    <w:rsid w:val="00EE1FE0"/>
    <w:rsid w:val="00F14610"/>
    <w:rsid w:val="00F16DAD"/>
    <w:rsid w:val="00F17CF1"/>
    <w:rsid w:val="00F2683E"/>
    <w:rsid w:val="00F3535F"/>
    <w:rsid w:val="00F7179F"/>
    <w:rsid w:val="00F7712D"/>
    <w:rsid w:val="00F771DA"/>
    <w:rsid w:val="00F8035C"/>
    <w:rsid w:val="00F872B7"/>
    <w:rsid w:val="00F91364"/>
    <w:rsid w:val="00FA3685"/>
    <w:rsid w:val="00FA784C"/>
    <w:rsid w:val="00FB0CBC"/>
    <w:rsid w:val="00F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02F8C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58670/818c0d9e40d63a2b111abf971bd68a59cb700676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31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188E1-C288-4E4B-80A1-FBF43626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195</cp:revision>
  <cp:lastPrinted>2022-09-18T22:18:00Z</cp:lastPrinted>
  <dcterms:created xsi:type="dcterms:W3CDTF">2021-05-04T23:54:00Z</dcterms:created>
  <dcterms:modified xsi:type="dcterms:W3CDTF">2022-09-18T22:23:00Z</dcterms:modified>
</cp:coreProperties>
</file>